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ED" w:rsidRDefault="006A08ED" w:rsidP="00D53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20</w:t>
      </w:r>
    </w:p>
    <w:p w:rsidR="00D53661" w:rsidRDefault="00D81A3E" w:rsidP="00D53661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D53661">
        <w:rPr>
          <w:rFonts w:ascii="Times New Roman" w:eastAsia="Times New Roman" w:hAnsi="Times New Roman" w:cs="Times New Roman"/>
          <w:b/>
          <w:bCs/>
        </w:rPr>
        <w:t>TIR</w:t>
      </w:r>
      <w:r w:rsidR="00D53661">
        <w:rPr>
          <w:rFonts w:ascii="Times New Roman" w:eastAsia="Times New Roman" w:hAnsi="Times New Roman" w:cs="Times New Roman"/>
          <w:b/>
          <w:bCs/>
        </w:rPr>
        <w:t>OIDITIS SUBAGUDA DE QUERVAIN ATÍ</w:t>
      </w:r>
      <w:r w:rsidRPr="00D53661">
        <w:rPr>
          <w:rFonts w:ascii="Times New Roman" w:eastAsia="Times New Roman" w:hAnsi="Times New Roman" w:cs="Times New Roman"/>
          <w:b/>
          <w:bCs/>
        </w:rPr>
        <w:t>PICA, DETECTADA I</w:t>
      </w:r>
      <w:r w:rsidR="00D53661">
        <w:rPr>
          <w:rFonts w:ascii="Times New Roman" w:eastAsia="Times New Roman" w:hAnsi="Times New Roman" w:cs="Times New Roman"/>
          <w:b/>
          <w:bCs/>
        </w:rPr>
        <w:t>NCIDENTALMENTE EN ULTRASONOGRAFÍ</w:t>
      </w:r>
      <w:r w:rsidRPr="00D53661">
        <w:rPr>
          <w:rFonts w:ascii="Times New Roman" w:eastAsia="Times New Roman" w:hAnsi="Times New Roman" w:cs="Times New Roman"/>
          <w:b/>
          <w:bCs/>
        </w:rPr>
        <w:t>A</w:t>
      </w:r>
      <w:r w:rsidRPr="00D53661">
        <w:rPr>
          <w:rFonts w:ascii="Times New Roman" w:eastAsia="Times New Roman" w:hAnsi="Times New Roman" w:cs="Times New Roman"/>
        </w:rPr>
        <w:br/>
        <w:t>E</w:t>
      </w:r>
      <w:r w:rsidR="00D53661">
        <w:rPr>
          <w:rFonts w:ascii="Times New Roman" w:eastAsia="Times New Roman" w:hAnsi="Times New Roman" w:cs="Times New Roman"/>
        </w:rPr>
        <w:t>leonora Horvath</w:t>
      </w:r>
      <w:r w:rsidRPr="00D53661">
        <w:rPr>
          <w:rFonts w:ascii="Times New Roman" w:eastAsia="Times New Roman" w:hAnsi="Times New Roman" w:cs="Times New Roman"/>
          <w:vertAlign w:val="superscript"/>
        </w:rPr>
        <w:t>2</w:t>
      </w:r>
      <w:r w:rsidRPr="00D53661">
        <w:rPr>
          <w:rFonts w:ascii="Times New Roman" w:eastAsia="Times New Roman" w:hAnsi="Times New Roman" w:cs="Times New Roman"/>
        </w:rPr>
        <w:t>, G</w:t>
      </w:r>
      <w:r w:rsidR="00D53661">
        <w:rPr>
          <w:rFonts w:ascii="Times New Roman" w:eastAsia="Times New Roman" w:hAnsi="Times New Roman" w:cs="Times New Roman"/>
        </w:rPr>
        <w:t xml:space="preserve">abriela </w:t>
      </w:r>
      <w:proofErr w:type="spellStart"/>
      <w:r w:rsidR="00D53661">
        <w:rPr>
          <w:rFonts w:ascii="Times New Roman" w:eastAsia="Times New Roman" w:hAnsi="Times New Roman" w:cs="Times New Roman"/>
        </w:rPr>
        <w:t>Doberti</w:t>
      </w:r>
      <w:proofErr w:type="spellEnd"/>
      <w:r w:rsidR="00D53661">
        <w:rPr>
          <w:rFonts w:ascii="Times New Roman" w:eastAsia="Times New Roman" w:hAnsi="Times New Roman" w:cs="Times New Roman"/>
        </w:rPr>
        <w:t xml:space="preserve"> Dragnic</w:t>
      </w:r>
      <w:r w:rsidRPr="00D53661">
        <w:rPr>
          <w:rFonts w:ascii="Times New Roman" w:eastAsia="Times New Roman" w:hAnsi="Times New Roman" w:cs="Times New Roman"/>
          <w:vertAlign w:val="superscript"/>
        </w:rPr>
        <w:t>1</w:t>
      </w:r>
      <w:r w:rsidRPr="00D53661">
        <w:rPr>
          <w:rFonts w:ascii="Times New Roman" w:eastAsia="Times New Roman" w:hAnsi="Times New Roman" w:cs="Times New Roman"/>
        </w:rPr>
        <w:t>, H</w:t>
      </w:r>
      <w:r w:rsidR="00D53661">
        <w:rPr>
          <w:rFonts w:ascii="Times New Roman" w:eastAsia="Times New Roman" w:hAnsi="Times New Roman" w:cs="Times New Roman"/>
        </w:rPr>
        <w:t>ernán Tala Jury</w:t>
      </w:r>
      <w:r w:rsidRPr="00D53661">
        <w:rPr>
          <w:rFonts w:ascii="Times New Roman" w:eastAsia="Times New Roman" w:hAnsi="Times New Roman" w:cs="Times New Roman"/>
          <w:vertAlign w:val="superscript"/>
        </w:rPr>
        <w:t>3</w:t>
      </w:r>
      <w:r w:rsidRPr="00D53661">
        <w:rPr>
          <w:rFonts w:ascii="Times New Roman" w:eastAsia="Times New Roman" w:hAnsi="Times New Roman" w:cs="Times New Roman"/>
        </w:rPr>
        <w:t>, C</w:t>
      </w:r>
      <w:r w:rsidR="00D53661">
        <w:rPr>
          <w:rFonts w:ascii="Times New Roman" w:eastAsia="Times New Roman" w:hAnsi="Times New Roman" w:cs="Times New Roman"/>
        </w:rPr>
        <w:t>arolina Whittle Pinto</w:t>
      </w:r>
      <w:r w:rsidRPr="00D53661">
        <w:rPr>
          <w:rFonts w:ascii="Times New Roman" w:eastAsia="Times New Roman" w:hAnsi="Times New Roman" w:cs="Times New Roman"/>
          <w:vertAlign w:val="superscript"/>
        </w:rPr>
        <w:t>2</w:t>
      </w:r>
      <w:r w:rsidRPr="00D53661">
        <w:rPr>
          <w:rFonts w:ascii="Times New Roman" w:eastAsia="Times New Roman" w:hAnsi="Times New Roman" w:cs="Times New Roman"/>
        </w:rPr>
        <w:t>, C</w:t>
      </w:r>
      <w:r w:rsidR="00D53661">
        <w:rPr>
          <w:rFonts w:ascii="Times New Roman" w:eastAsia="Times New Roman" w:hAnsi="Times New Roman" w:cs="Times New Roman"/>
        </w:rPr>
        <w:t>armen Carrasco Mardones</w:t>
      </w:r>
      <w:r w:rsidRPr="00D53661">
        <w:rPr>
          <w:rFonts w:ascii="Times New Roman" w:eastAsia="Times New Roman" w:hAnsi="Times New Roman" w:cs="Times New Roman"/>
          <w:vertAlign w:val="superscript"/>
        </w:rPr>
        <w:t>3</w:t>
      </w:r>
      <w:r w:rsidRPr="00D53661">
        <w:rPr>
          <w:rFonts w:ascii="Times New Roman" w:eastAsia="Times New Roman" w:hAnsi="Times New Roman" w:cs="Times New Roman"/>
        </w:rPr>
        <w:t>, Mª C</w:t>
      </w:r>
      <w:r w:rsidR="00D53661">
        <w:rPr>
          <w:rFonts w:ascii="Times New Roman" w:eastAsia="Times New Roman" w:hAnsi="Times New Roman" w:cs="Times New Roman"/>
        </w:rPr>
        <w:t>onsuelo Espinosa Ortega</w:t>
      </w:r>
      <w:r w:rsidRPr="00D53661">
        <w:rPr>
          <w:rFonts w:ascii="Times New Roman" w:eastAsia="Times New Roman" w:hAnsi="Times New Roman" w:cs="Times New Roman"/>
          <w:vertAlign w:val="superscript"/>
        </w:rPr>
        <w:t>3</w:t>
      </w:r>
      <w:r w:rsidRPr="00D53661">
        <w:rPr>
          <w:rFonts w:ascii="Times New Roman" w:eastAsia="Times New Roman" w:hAnsi="Times New Roman" w:cs="Times New Roman"/>
        </w:rPr>
        <w:t>, S</w:t>
      </w:r>
      <w:r w:rsidR="00D53661">
        <w:rPr>
          <w:rFonts w:ascii="Times New Roman" w:eastAsia="Times New Roman" w:hAnsi="Times New Roman" w:cs="Times New Roman"/>
        </w:rPr>
        <w:t>ergio Majlis Drinberg</w:t>
      </w:r>
      <w:r w:rsidRPr="00D53661">
        <w:rPr>
          <w:rFonts w:ascii="Times New Roman" w:eastAsia="Times New Roman" w:hAnsi="Times New Roman" w:cs="Times New Roman"/>
          <w:vertAlign w:val="superscript"/>
        </w:rPr>
        <w:t>3</w:t>
      </w:r>
    </w:p>
    <w:p w:rsidR="00C80C72" w:rsidRPr="00D53661" w:rsidRDefault="00D81A3E" w:rsidP="00D536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3661">
        <w:rPr>
          <w:rFonts w:ascii="Times New Roman" w:eastAsia="Times New Roman" w:hAnsi="Times New Roman" w:cs="Times New Roman"/>
          <w:vertAlign w:val="superscript"/>
        </w:rPr>
        <w:t>1</w:t>
      </w:r>
      <w:r w:rsidRPr="00D53661">
        <w:rPr>
          <w:rFonts w:ascii="Times New Roman" w:eastAsia="Times New Roman" w:hAnsi="Times New Roman" w:cs="Times New Roman"/>
        </w:rPr>
        <w:t>D</w:t>
      </w:r>
      <w:r w:rsidR="00D53661">
        <w:rPr>
          <w:rFonts w:ascii="Times New Roman" w:eastAsia="Times New Roman" w:hAnsi="Times New Roman" w:cs="Times New Roman"/>
        </w:rPr>
        <w:t>epartamento de Medicina Interna, Hospital Padre Hurtado</w:t>
      </w:r>
      <w:r w:rsidRPr="00D53661">
        <w:rPr>
          <w:rFonts w:ascii="Times New Roman" w:eastAsia="Times New Roman" w:hAnsi="Times New Roman" w:cs="Times New Roman"/>
          <w:vertAlign w:val="superscript"/>
        </w:rPr>
        <w:t>2</w:t>
      </w:r>
      <w:r w:rsidRPr="00D53661">
        <w:rPr>
          <w:rFonts w:ascii="Times New Roman" w:eastAsia="Times New Roman" w:hAnsi="Times New Roman" w:cs="Times New Roman"/>
        </w:rPr>
        <w:t xml:space="preserve"> D</w:t>
      </w:r>
      <w:r w:rsidR="00D53661">
        <w:rPr>
          <w:rFonts w:ascii="Times New Roman" w:eastAsia="Times New Roman" w:hAnsi="Times New Roman" w:cs="Times New Roman"/>
        </w:rPr>
        <w:t>epartamento de Imágenes, Clínica Alemana, Facultad de Medicina Clínica Alemana Universidad del Desarrollo</w:t>
      </w:r>
      <w:r w:rsidRPr="00D53661">
        <w:rPr>
          <w:rFonts w:ascii="Times New Roman" w:eastAsia="Times New Roman" w:hAnsi="Times New Roman" w:cs="Times New Roman"/>
          <w:vertAlign w:val="superscript"/>
        </w:rPr>
        <w:t>3</w:t>
      </w:r>
      <w:r w:rsidRPr="00D53661">
        <w:rPr>
          <w:rFonts w:ascii="Times New Roman" w:eastAsia="Times New Roman" w:hAnsi="Times New Roman" w:cs="Times New Roman"/>
        </w:rPr>
        <w:t xml:space="preserve"> U</w:t>
      </w:r>
      <w:r w:rsidR="00D53661">
        <w:rPr>
          <w:rFonts w:ascii="Times New Roman" w:eastAsia="Times New Roman" w:hAnsi="Times New Roman" w:cs="Times New Roman"/>
        </w:rPr>
        <w:t>nidad de Endocrinología, Departamento de Medicina Interna, Clínica Alemana, Facultad de Medicina Clínica Alemana Universidad del Desarrollo</w:t>
      </w:r>
    </w:p>
    <w:p w:rsidR="00F4357E" w:rsidRPr="00D53661" w:rsidRDefault="00D81A3E" w:rsidP="00D5366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  <w:r w:rsidRPr="00D53661">
        <w:rPr>
          <w:rStyle w:val="Textoennegrita"/>
          <w:sz w:val="22"/>
          <w:szCs w:val="22"/>
        </w:rPr>
        <w:t>Objetivo:</w:t>
      </w:r>
    </w:p>
    <w:p w:rsidR="00F4357E" w:rsidRPr="00D53661" w:rsidRDefault="00D81A3E" w:rsidP="00D5366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53661">
        <w:rPr>
          <w:sz w:val="22"/>
          <w:szCs w:val="22"/>
        </w:rPr>
        <w:t xml:space="preserve">Reportar casos atípicos de tiroiditis sub-aguda De Quervain (TSDQ) que se desarrollan en forma silente u </w:t>
      </w:r>
      <w:proofErr w:type="spellStart"/>
      <w:r w:rsidRPr="00D53661">
        <w:rPr>
          <w:sz w:val="22"/>
          <w:szCs w:val="22"/>
        </w:rPr>
        <w:t>oligosintomática</w:t>
      </w:r>
      <w:proofErr w:type="spellEnd"/>
      <w:r w:rsidRPr="00D53661">
        <w:rPr>
          <w:sz w:val="22"/>
          <w:szCs w:val="22"/>
        </w:rPr>
        <w:t xml:space="preserve"> y sin alteraciones de laboratorio, diagnosticados de manera incidental en Ultrasonografía (US) realizada por otro </w:t>
      </w:r>
      <w:proofErr w:type="gramStart"/>
      <w:r w:rsidRPr="00D53661">
        <w:rPr>
          <w:sz w:val="22"/>
          <w:szCs w:val="22"/>
        </w:rPr>
        <w:t>motivo, .</w:t>
      </w:r>
      <w:proofErr w:type="gramEnd"/>
    </w:p>
    <w:p w:rsidR="00F4357E" w:rsidRPr="00D53661" w:rsidRDefault="00D81A3E" w:rsidP="00D5366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53661">
        <w:rPr>
          <w:rStyle w:val="Textoennegrita"/>
          <w:sz w:val="22"/>
          <w:szCs w:val="22"/>
        </w:rPr>
        <w:t xml:space="preserve">Diseño experimental: </w:t>
      </w:r>
    </w:p>
    <w:p w:rsidR="00F4357E" w:rsidRPr="00D53661" w:rsidRDefault="00D81A3E" w:rsidP="00D5366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53661">
        <w:rPr>
          <w:sz w:val="22"/>
          <w:szCs w:val="22"/>
        </w:rPr>
        <w:t>Estudio observacional, retrospectivo, descriptivo de serie de casos.</w:t>
      </w:r>
    </w:p>
    <w:p w:rsidR="00F4357E" w:rsidRPr="00D53661" w:rsidRDefault="00D81A3E" w:rsidP="00D5366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53661">
        <w:rPr>
          <w:rStyle w:val="Textoennegrita"/>
          <w:sz w:val="22"/>
          <w:szCs w:val="22"/>
        </w:rPr>
        <w:t>Material y Métodos:</w:t>
      </w:r>
    </w:p>
    <w:p w:rsidR="00F4357E" w:rsidRPr="00D53661" w:rsidRDefault="00D81A3E" w:rsidP="00D5366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53661">
        <w:rPr>
          <w:sz w:val="22"/>
          <w:szCs w:val="22"/>
        </w:rPr>
        <w:t xml:space="preserve">Revisión retrospectiva aprobada por el comité de ética de informes ecográficos que contengan TSDQ entre sus palabras y seguidos en nuestra institución. Se revisó la historia clínica, laboratorio, ecografía y su evolución en el tiempo. Se separaron en 2 grupos: </w:t>
      </w:r>
      <w:r w:rsidRPr="00D53661">
        <w:rPr>
          <w:rStyle w:val="Textoennegrita"/>
          <w:sz w:val="22"/>
          <w:szCs w:val="22"/>
        </w:rPr>
        <w:t>Grupo A</w:t>
      </w:r>
      <w:r w:rsidRPr="00D53661">
        <w:rPr>
          <w:sz w:val="22"/>
          <w:szCs w:val="22"/>
        </w:rPr>
        <w:t xml:space="preserve">= casos típicos sintomáticos con laboratorio concordante, </w:t>
      </w:r>
      <w:r w:rsidRPr="00D53661">
        <w:rPr>
          <w:rStyle w:val="Textoennegrita"/>
          <w:sz w:val="22"/>
          <w:szCs w:val="22"/>
        </w:rPr>
        <w:t>Grupo B</w:t>
      </w:r>
      <w:r w:rsidRPr="00D53661">
        <w:rPr>
          <w:sz w:val="22"/>
          <w:szCs w:val="22"/>
        </w:rPr>
        <w:t>= casos de TSDQ clínicamente asintomáticos o con leve dolor, sin hipertiroidismo y sin alteraciones de laboratorio durante toda la evolución, diagnosticados incidentalmente por US, confirmados por evolución, PAAF o cirugía. Los hallazgos US típicos de TSDQ incluyen focos hipoecogénicos de contornos borrosos, sin calcificaciones, de vascularización variable según la etapa de la inflamación, asociada a adenitis (pequeños linfonodos redondos que sólo son visibles inicialmente) y peri-adenitis.</w:t>
      </w:r>
    </w:p>
    <w:p w:rsidR="00F4357E" w:rsidRPr="00D53661" w:rsidRDefault="00D81A3E" w:rsidP="00D5366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53661">
        <w:rPr>
          <w:rStyle w:val="Textoennegrita"/>
          <w:sz w:val="22"/>
          <w:szCs w:val="22"/>
        </w:rPr>
        <w:t>Resultados:</w:t>
      </w:r>
    </w:p>
    <w:p w:rsidR="00F4357E" w:rsidRPr="00D53661" w:rsidRDefault="00D81A3E" w:rsidP="00D5366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53661">
        <w:rPr>
          <w:sz w:val="22"/>
          <w:szCs w:val="22"/>
        </w:rPr>
        <w:t>Se pesquisaron 126 casos de TSDQ en informes ecográficos en el periodo comprendido entre 2008 y 2018, pertenecientes al Grupo A= 62 (49.2%) pacientes y al Grupo B= 12 (9.5%). No se contó con información suficiente en 52 para una correcta clasificación.</w:t>
      </w:r>
    </w:p>
    <w:p w:rsidR="00F4357E" w:rsidRPr="00D53661" w:rsidRDefault="00D81A3E" w:rsidP="00D5366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53661">
        <w:rPr>
          <w:sz w:val="22"/>
          <w:szCs w:val="22"/>
        </w:rPr>
        <w:t xml:space="preserve">En los 12 pacientes atípicos del Grupo B (83% mujeres, de 35 a 65 años, media: 48 años) se identificaron 1 o más focos hipoecogénicos de contornos borrosos, interpretados inicialmente como sospechosos, generando punción diagnóstica en 4, incluso cirugía en 1 paciente (compleja por la inflamación, dejando secuelas). Una de las </w:t>
      </w:r>
      <w:proofErr w:type="spellStart"/>
      <w:r w:rsidRPr="00D53661">
        <w:rPr>
          <w:sz w:val="22"/>
          <w:szCs w:val="22"/>
        </w:rPr>
        <w:t>PAAFs</w:t>
      </w:r>
      <w:proofErr w:type="spellEnd"/>
      <w:r w:rsidRPr="00D53661">
        <w:rPr>
          <w:sz w:val="22"/>
          <w:szCs w:val="22"/>
        </w:rPr>
        <w:t xml:space="preserve"> resultó atípica, 1 benigna y 2 insuficientes. En los 12 pacientes en seguimiento, se observó migración ecográfica durante los controles, quedando imágenes </w:t>
      </w:r>
      <w:proofErr w:type="spellStart"/>
      <w:r w:rsidRPr="00D53661">
        <w:rPr>
          <w:sz w:val="22"/>
          <w:szCs w:val="22"/>
        </w:rPr>
        <w:t>cicatrizales</w:t>
      </w:r>
      <w:proofErr w:type="spellEnd"/>
      <w:r w:rsidRPr="00D53661">
        <w:rPr>
          <w:sz w:val="22"/>
          <w:szCs w:val="22"/>
        </w:rPr>
        <w:t xml:space="preserve"> en 6, con leve atrofia en 2, hubo restitución </w:t>
      </w:r>
      <w:r w:rsidRPr="00D53661">
        <w:rPr>
          <w:rStyle w:val="nfasis"/>
          <w:sz w:val="22"/>
          <w:szCs w:val="22"/>
        </w:rPr>
        <w:t xml:space="preserve">ad </w:t>
      </w:r>
      <w:proofErr w:type="spellStart"/>
      <w:r w:rsidRPr="00D53661">
        <w:rPr>
          <w:rStyle w:val="nfasis"/>
          <w:sz w:val="22"/>
          <w:szCs w:val="22"/>
        </w:rPr>
        <w:t>integrum</w:t>
      </w:r>
      <w:proofErr w:type="spellEnd"/>
      <w:r w:rsidRPr="00D53661">
        <w:rPr>
          <w:sz w:val="22"/>
          <w:szCs w:val="22"/>
        </w:rPr>
        <w:t xml:space="preserve"> en 3 pacientes y 1 está aún en fase de regresión. Las imágenes ecográficas se modifican claramente entre los controles realizados de 3 a 6 meses. Diez pacientes no presentaron dolor y 2 presentaron dolor leve. Ningún paciente presentó fiebre. Ningún paciente presento hipertiroidismo y solo 3 pacientes evolucionaron con hipotiroidismo subclínico posterior. La VHS se mantuvo normal durante el seguimiento en los 12 pacientes. </w:t>
      </w:r>
    </w:p>
    <w:p w:rsidR="00F4357E" w:rsidRPr="00D53661" w:rsidRDefault="00D81A3E" w:rsidP="00D5366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53661">
        <w:rPr>
          <w:rStyle w:val="Textoennegrita"/>
          <w:sz w:val="22"/>
          <w:szCs w:val="22"/>
        </w:rPr>
        <w:t>Conclusiones:</w:t>
      </w:r>
    </w:p>
    <w:p w:rsidR="00F4357E" w:rsidRPr="00D53661" w:rsidRDefault="00D81A3E" w:rsidP="00D5366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53661">
        <w:rPr>
          <w:sz w:val="22"/>
          <w:szCs w:val="22"/>
        </w:rPr>
        <w:t xml:space="preserve">Con este trabajo queremos reportar la existencia de TSDQ </w:t>
      </w:r>
      <w:r w:rsidR="0038127D" w:rsidRPr="00D53661">
        <w:rPr>
          <w:sz w:val="22"/>
          <w:szCs w:val="22"/>
        </w:rPr>
        <w:t>atípica</w:t>
      </w:r>
      <w:r w:rsidRPr="00D53661">
        <w:rPr>
          <w:sz w:val="22"/>
          <w:szCs w:val="22"/>
        </w:rPr>
        <w:t xml:space="preserve"> y sin las alteraciones de laboratorio habituales, detectada en US como áreas </w:t>
      </w:r>
      <w:proofErr w:type="spellStart"/>
      <w:r w:rsidRPr="00D53661">
        <w:rPr>
          <w:sz w:val="22"/>
          <w:szCs w:val="22"/>
        </w:rPr>
        <w:t>hipoecogénicas</w:t>
      </w:r>
      <w:proofErr w:type="spellEnd"/>
      <w:r w:rsidRPr="00D53661">
        <w:rPr>
          <w:sz w:val="22"/>
          <w:szCs w:val="22"/>
        </w:rPr>
        <w:t xml:space="preserve"> de contornos no circunscritos, difuminados. Frente a un hallazgo de estas características recomendamos seguimiento estrecho (seriado) por US y evitar así punciones que pudieran conducir a interpretaciones equivocas y cirugías innecesarias.</w:t>
      </w:r>
    </w:p>
    <w:p w:rsidR="00D81A3E" w:rsidRPr="00D53661" w:rsidRDefault="00D81A3E" w:rsidP="00D536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3661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D53661">
        <w:rPr>
          <w:rFonts w:ascii="Times New Roman" w:eastAsia="Times New Roman" w:hAnsi="Times New Roman" w:cs="Times New Roman"/>
        </w:rPr>
        <w:t xml:space="preserve">Sin financiamiento </w:t>
      </w:r>
    </w:p>
    <w:sectPr w:rsidR="00D81A3E" w:rsidRPr="00D53661" w:rsidSect="00F4357E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4C38"/>
    <w:rsid w:val="0038127D"/>
    <w:rsid w:val="006A08ED"/>
    <w:rsid w:val="007E7212"/>
    <w:rsid w:val="00964C38"/>
    <w:rsid w:val="00B268BA"/>
    <w:rsid w:val="00C80C72"/>
    <w:rsid w:val="00CF6C28"/>
    <w:rsid w:val="00D53661"/>
    <w:rsid w:val="00D81A3E"/>
    <w:rsid w:val="00F4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5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4357E"/>
    <w:rPr>
      <w:b/>
      <w:bCs/>
    </w:rPr>
  </w:style>
  <w:style w:type="character" w:styleId="nfasis">
    <w:name w:val="Emphasis"/>
    <w:basedOn w:val="Fuentedeprrafopredeter"/>
    <w:uiPriority w:val="20"/>
    <w:qFormat/>
    <w:rsid w:val="00F435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6</cp:revision>
  <cp:lastPrinted>2018-08-03T19:00:00Z</cp:lastPrinted>
  <dcterms:created xsi:type="dcterms:W3CDTF">2018-08-03T19:00:00Z</dcterms:created>
  <dcterms:modified xsi:type="dcterms:W3CDTF">2018-10-01T00:53:00Z</dcterms:modified>
</cp:coreProperties>
</file>